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173D" w14:textId="11D2E30C" w:rsidR="00412D3A" w:rsidRPr="00412D3A" w:rsidRDefault="00F82CC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right="1488"/>
        <w:jc w:val="both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color w:val="000000"/>
        </w:rPr>
        <w:tab/>
      </w:r>
      <w:r w:rsidR="00567B99" w:rsidRPr="00412D3A">
        <w:rPr>
          <w:rFonts w:ascii="Arial" w:eastAsia="Arial" w:hAnsi="Arial" w:cs="Arial"/>
          <w:b/>
          <w:color w:val="000000"/>
          <w:sz w:val="36"/>
          <w:szCs w:val="36"/>
        </w:rPr>
        <w:t>Conseil Social</w:t>
      </w:r>
    </w:p>
    <w:p w14:paraId="72DF60CE" w14:textId="625CF363" w:rsidR="00F73DC9" w:rsidRPr="00412D3A" w:rsidRDefault="004765A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 w:line="360" w:lineRule="auto"/>
        <w:ind w:right="1486"/>
        <w:contextualSpacing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412D3A">
        <w:rPr>
          <w:rFonts w:ascii="Arial" w:eastAsia="Arial" w:hAnsi="Arial" w:cs="Arial"/>
          <w:b/>
          <w:color w:val="000000"/>
          <w:sz w:val="32"/>
          <w:szCs w:val="32"/>
        </w:rPr>
        <w:t>Formulaire de demande d’aide indirecte/collective</w:t>
      </w:r>
    </w:p>
    <w:p w14:paraId="79998EC3" w14:textId="77777777" w:rsidR="00AB55E7" w:rsidRPr="00412D3A" w:rsidRDefault="00AB55E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1488"/>
        <w:jc w:val="both"/>
        <w:rPr>
          <w:rFonts w:ascii="Arial" w:eastAsia="Arial" w:hAnsi="Arial" w:cs="Arial"/>
          <w:color w:val="000000"/>
        </w:rPr>
      </w:pPr>
    </w:p>
    <w:p w14:paraId="777CD9ED" w14:textId="57FBAD9C" w:rsidR="00567B99" w:rsidRPr="00412D3A" w:rsidRDefault="004765A3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14" w:right="1486" w:hanging="357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 xml:space="preserve">Nom </w:t>
      </w:r>
      <w:r w:rsidR="00CA31BC" w:rsidRPr="00412D3A">
        <w:rPr>
          <w:rFonts w:ascii="Arial" w:eastAsia="Arial" w:hAnsi="Arial" w:cs="Arial"/>
          <w:b/>
          <w:bCs/>
          <w:color w:val="000000"/>
        </w:rPr>
        <w:t>et fonction de la personne responsable du projet</w:t>
      </w:r>
      <w:r w:rsidR="00C10FA5">
        <w:rPr>
          <w:rFonts w:ascii="Arial" w:eastAsia="Arial" w:hAnsi="Arial" w:cs="Arial"/>
          <w:b/>
          <w:bCs/>
          <w:color w:val="000000"/>
        </w:rPr>
        <w:t>/de l’activité</w:t>
      </w:r>
      <w:r w:rsidR="00CA31BC" w:rsidRPr="00412D3A">
        <w:rPr>
          <w:rFonts w:ascii="Arial" w:eastAsia="Arial" w:hAnsi="Arial" w:cs="Arial"/>
          <w:color w:val="000000"/>
        </w:rPr>
        <w:br/>
      </w:r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(enseignant</w:t>
      </w:r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·</w:t>
      </w:r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e, </w:t>
      </w:r>
      <w:proofErr w:type="spellStart"/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étudiant</w:t>
      </w:r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·</w:t>
      </w:r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e</w:t>
      </w:r>
      <w:proofErr w:type="spellEnd"/>
      <w:r w:rsidR="00CA31BC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, autre)</w:t>
      </w:r>
    </w:p>
    <w:p w14:paraId="74235CFB" w14:textId="0BC156E8" w:rsidR="004765A3" w:rsidRPr="00412D3A" w:rsidRDefault="00377723" w:rsidP="00567B9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14" w:right="1486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</w:rPr>
          <w:id w:val="497702127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10D8BF64" w14:textId="77777777" w:rsidR="00412D3A" w:rsidRPr="00412D3A" w:rsidRDefault="00CA31BC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Coordonnées de la personne responsable</w:t>
      </w:r>
      <w:r w:rsidRPr="00412D3A">
        <w:rPr>
          <w:rFonts w:ascii="Arial" w:eastAsia="Arial" w:hAnsi="Arial" w:cs="Arial"/>
          <w:color w:val="000000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adresse </w:t>
      </w:r>
      <w:proofErr w:type="gramStart"/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e-mail</w:t>
      </w:r>
      <w:proofErr w:type="gramEnd"/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, téléphone 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–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 si pertinent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20EDB648" w14:textId="6AF33F85" w:rsidR="00CA31BC" w:rsidRPr="00412D3A" w:rsidRDefault="0037772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449827031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734F3124" w14:textId="77777777" w:rsidR="00412D3A" w:rsidRPr="00412D3A" w:rsidRDefault="004765A3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Objet de la demande</w:t>
      </w:r>
    </w:p>
    <w:p w14:paraId="59CC2ACC" w14:textId="4804982F" w:rsidR="00CA31BC" w:rsidRPr="00412D3A" w:rsidRDefault="0037772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1536005336"/>
          <w:placeholder>
            <w:docPart w:val="DefaultPlaceholder_-1854013438"/>
          </w:placeholder>
          <w:showingPlcHdr/>
          <w:comboBox>
            <w:listItem w:value="Choisissez un élément."/>
            <w:listItem w:displayText="Achat de matériel informatique" w:value="Achat de matériel informatique"/>
            <w:listItem w:displayText="Achat de ressources et équipements à usage collectif" w:value="Achat de ressources et équipements à usage collectif"/>
            <w:listItem w:displayText="Entretien et maintenance des équipements" w:value="Entretien et maintenance des équipements"/>
            <w:listItem w:displayText="Projets étudiants" w:value="Projets étudiants"/>
            <w:listItem w:displayText="Voyages, activités didactiques ou culturelles" w:value="Voyages, activités didactiques ou culturelles"/>
          </w:comboBox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p w14:paraId="23BC2261" w14:textId="77777777" w:rsidR="00412D3A" w:rsidRPr="00412D3A" w:rsidRDefault="00AB55E7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 xml:space="preserve">Intitulé </w:t>
      </w:r>
      <w:r w:rsidR="00871598" w:rsidRPr="00412D3A">
        <w:rPr>
          <w:rFonts w:ascii="Arial" w:eastAsia="Arial" w:hAnsi="Arial" w:cs="Arial"/>
          <w:b/>
          <w:bCs/>
          <w:color w:val="000000"/>
        </w:rPr>
        <w:t>du projet/</w:t>
      </w:r>
      <w:r w:rsidRPr="00412D3A">
        <w:rPr>
          <w:rFonts w:ascii="Arial" w:eastAsia="Arial" w:hAnsi="Arial" w:cs="Arial"/>
          <w:b/>
          <w:bCs/>
          <w:color w:val="000000"/>
        </w:rPr>
        <w:t>de l’activité</w:t>
      </w:r>
    </w:p>
    <w:p w14:paraId="20CBC541" w14:textId="1870355E" w:rsidR="00AB55E7" w:rsidRPr="00412D3A" w:rsidRDefault="0037772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-674113268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09A0247A" w14:textId="77777777" w:rsidR="00412D3A" w:rsidRPr="00412D3A" w:rsidRDefault="00AB55E7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Date</w:t>
      </w:r>
      <w:r w:rsidR="00871598" w:rsidRPr="00412D3A">
        <w:rPr>
          <w:rFonts w:ascii="Arial" w:eastAsia="Arial" w:hAnsi="Arial" w:cs="Arial"/>
          <w:b/>
          <w:bCs/>
          <w:color w:val="000000"/>
        </w:rPr>
        <w:t>(s) et lieu(x) de réalisation</w:t>
      </w:r>
      <w:r w:rsidR="00871598" w:rsidRPr="00412D3A">
        <w:rPr>
          <w:rFonts w:ascii="Arial" w:eastAsia="Arial" w:hAnsi="Arial" w:cs="Arial"/>
          <w:color w:val="000000"/>
        </w:rPr>
        <w:br/>
      </w:r>
      <w:r w:rsidR="00871598"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="00871598"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ou période prévue, si les dates exactes ne sont pas encore définies</w:t>
      </w:r>
      <w:r w:rsidR="00871598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5ECB0390" w14:textId="4E4A0B4B" w:rsidR="00AB55E7" w:rsidRPr="00412D3A" w:rsidRDefault="0037772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</w:rPr>
          <w:id w:val="1433706911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3C6EBD69" w14:textId="77777777" w:rsidR="00412D3A" w:rsidRPr="00412D3A" w:rsidRDefault="00871598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Description synthétique du projet/de l’activité</w:t>
      </w:r>
      <w:r w:rsidRPr="00412D3A">
        <w:rPr>
          <w:rFonts w:ascii="Arial" w:eastAsia="Arial" w:hAnsi="Arial" w:cs="Arial"/>
          <w:b/>
          <w:bCs/>
          <w:color w:val="000000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objectifs, déroulement, public concerné 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–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 5 à 10 lignes maximum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0064B1EB" w14:textId="3B4AB782" w:rsidR="00AB55E7" w:rsidRPr="00412D3A" w:rsidRDefault="00377723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</w:rPr>
          <w:id w:val="1381053382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01D5FD0B" w14:textId="77777777" w:rsidR="00412D3A" w:rsidRPr="00412D3A" w:rsidRDefault="00871598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Portée collective, solidaire et/ou sociale du projet</w:t>
      </w:r>
      <w:r w:rsidRPr="00412D3A">
        <w:rPr>
          <w:rFonts w:ascii="Arial" w:eastAsia="Arial" w:hAnsi="Arial" w:cs="Arial"/>
          <w:color w:val="000000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en quoi le projet bénéficie-t-il à la communauté étudiante et/ou à la société ?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6A09EDDE" w14:textId="3CB188B3" w:rsidR="00AB55E7" w:rsidRPr="00412D3A" w:rsidRDefault="00F73DC9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</w:rPr>
          <w:id w:val="-1045374137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16644D87" w14:textId="77777777" w:rsidR="00412D3A" w:rsidRPr="00412D3A" w:rsidRDefault="00AB55E7" w:rsidP="00567B99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 xml:space="preserve">Nombre </w:t>
      </w:r>
      <w:r w:rsidR="00871598" w:rsidRPr="00412D3A">
        <w:rPr>
          <w:rFonts w:ascii="Arial" w:eastAsia="Arial" w:hAnsi="Arial" w:cs="Arial"/>
          <w:b/>
          <w:bCs/>
          <w:color w:val="000000"/>
        </w:rPr>
        <w:t>d’étudiant</w:t>
      </w:r>
      <w:r w:rsidR="00807795" w:rsidRPr="00412D3A">
        <w:rPr>
          <w:rFonts w:ascii="Arial" w:eastAsia="Arial" w:hAnsi="Arial" w:cs="Arial"/>
          <w:b/>
          <w:bCs/>
          <w:color w:val="000000"/>
          <w:lang w:val="fr-FR"/>
        </w:rPr>
        <w:t>·</w:t>
      </w:r>
      <w:r w:rsidR="00807795" w:rsidRPr="00412D3A">
        <w:rPr>
          <w:rFonts w:ascii="Arial" w:eastAsia="Arial" w:hAnsi="Arial" w:cs="Arial"/>
          <w:b/>
          <w:bCs/>
          <w:color w:val="000000"/>
          <w:lang w:val="fr-FR"/>
        </w:rPr>
        <w:t>es bénéficiaires directs</w:t>
      </w:r>
      <w:r w:rsidR="00807795" w:rsidRPr="00412D3A">
        <w:rPr>
          <w:rFonts w:ascii="Arial" w:eastAsia="Arial" w:hAnsi="Arial" w:cs="Arial"/>
          <w:b/>
          <w:bCs/>
          <w:color w:val="000000"/>
          <w:lang w:val="fr-FR"/>
        </w:rPr>
        <w:br/>
      </w:r>
      <w:r w:rsidR="00807795"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(ou </w:t>
      </w:r>
      <w:r w:rsidR="00807795"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estimation</w:t>
      </w:r>
      <w:r w:rsidR="00807795"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7C7D3291" w14:textId="64E73EE2" w:rsidR="00AB55E7" w:rsidRPr="00412D3A" w:rsidRDefault="00F73DC9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50430581"/>
          <w:placeholder>
            <w:docPart w:val="DefaultPlaceholder_-1854013440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6A93206F" w14:textId="072A243D" w:rsidR="00412D3A" w:rsidRPr="00412D3A" w:rsidRDefault="00412D3A" w:rsidP="00412D3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Options/programmes concernés</w:t>
      </w:r>
      <w:r w:rsidRPr="00412D3A">
        <w:rPr>
          <w:rFonts w:ascii="Arial" w:eastAsia="Arial" w:hAnsi="Arial" w:cs="Arial"/>
          <w:b/>
          <w:bCs/>
          <w:color w:val="000000"/>
          <w:lang w:val="fr-FR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nombre et intitulés 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–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 ex : 3 options : gravure, illustration et BD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29502B60" w14:textId="77777777" w:rsidR="00412D3A" w:rsidRPr="00412D3A" w:rsidRDefault="00412D3A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-250975664"/>
          <w:placeholder>
            <w:docPart w:val="EE6BD520E542464E9E81A5F4BF8B02C8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58561B12" w14:textId="12E57753" w:rsidR="00412D3A" w:rsidRPr="00412D3A" w:rsidRDefault="00412D3A" w:rsidP="00412D3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lastRenderedPageBreak/>
        <w:t>Budget prévisionnel et montant du soutien demandé</w:t>
      </w:r>
    </w:p>
    <w:p w14:paraId="7A5960C5" w14:textId="77777777" w:rsidR="00412D3A" w:rsidRPr="00412D3A" w:rsidRDefault="00412D3A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-1177886414"/>
          <w:placeholder>
            <w:docPart w:val="8C0DEFAD2BF84C2BAE071B1D122195E6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0B2688A0" w14:textId="7996D009" w:rsidR="00412D3A" w:rsidRPr="00412D3A" w:rsidRDefault="00412D3A" w:rsidP="00412D3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Partenariats éventuels ou autres sources de financement</w:t>
      </w:r>
      <w:r w:rsidRPr="00412D3A">
        <w:rPr>
          <w:rFonts w:ascii="Arial" w:eastAsia="Arial" w:hAnsi="Arial" w:cs="Arial"/>
          <w:b/>
          <w:bCs/>
          <w:color w:val="000000"/>
          <w:lang w:val="fr-FR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le cas échéant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24CD716F" w14:textId="60541680" w:rsidR="00412D3A" w:rsidRPr="00412D3A" w:rsidRDefault="00412D3A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1985352227"/>
          <w:placeholder>
            <w:docPart w:val="669CED83D94344DC9DBA34BFC9342ADF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0A1FFC80" w14:textId="508F3DD3" w:rsidR="00412D3A" w:rsidRPr="00412D3A" w:rsidRDefault="00412D3A" w:rsidP="00412D3A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right="1488"/>
        <w:rPr>
          <w:rFonts w:ascii="Arial" w:eastAsia="Arial" w:hAnsi="Arial" w:cs="Arial"/>
          <w:b/>
          <w:bCs/>
          <w:color w:val="000000"/>
        </w:rPr>
      </w:pPr>
      <w:r w:rsidRPr="00412D3A">
        <w:rPr>
          <w:rFonts w:ascii="Arial" w:eastAsia="Arial" w:hAnsi="Arial" w:cs="Arial"/>
          <w:b/>
          <w:bCs/>
          <w:color w:val="000000"/>
        </w:rPr>
        <w:t>Informations complémentaires éventuelles</w:t>
      </w:r>
      <w:r w:rsidRPr="00412D3A">
        <w:rPr>
          <w:rFonts w:ascii="Arial" w:eastAsia="Arial" w:hAnsi="Arial" w:cs="Arial"/>
          <w:b/>
          <w:bCs/>
          <w:color w:val="000000"/>
          <w:lang w:val="fr-FR"/>
        </w:rPr>
        <w:br/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(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</w:rPr>
        <w:t>tout élément utile à l’analyse de la demande</w:t>
      </w:r>
      <w:r w:rsidRPr="00412D3A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)</w:t>
      </w:r>
    </w:p>
    <w:p w14:paraId="08266A4F" w14:textId="77777777" w:rsidR="00412D3A" w:rsidRPr="00412D3A" w:rsidRDefault="00412D3A" w:rsidP="00412D3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40" w:after="240"/>
        <w:ind w:left="720" w:right="1488"/>
        <w:rPr>
          <w:rFonts w:ascii="Arial" w:eastAsia="Arial" w:hAnsi="Arial" w:cs="Arial"/>
          <w:b/>
          <w:bCs/>
          <w:color w:val="000000"/>
        </w:rPr>
      </w:pPr>
      <w:sdt>
        <w:sdtPr>
          <w:rPr>
            <w:rFonts w:ascii="Arial" w:eastAsia="Arial" w:hAnsi="Arial" w:cs="Arial"/>
            <w:b/>
            <w:bCs/>
            <w:color w:val="000000"/>
          </w:rPr>
          <w:id w:val="8731781"/>
          <w:placeholder>
            <w:docPart w:val="E6C61FD358954969B7C991132E7BCAD6"/>
          </w:placeholder>
          <w:showingPlcHdr/>
        </w:sdtPr>
        <w:sdtContent>
          <w:r w:rsidRPr="00412D3A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14:paraId="516F677B" w14:textId="77777777" w:rsidR="00807795" w:rsidRPr="00412D3A" w:rsidRDefault="00807795" w:rsidP="00567B99">
      <w:pPr>
        <w:ind w:leftChars="0" w:left="0" w:firstLineChars="0" w:firstLine="0"/>
        <w:rPr>
          <w:rFonts w:ascii="Arial" w:eastAsia="Arial" w:hAnsi="Arial" w:cs="Arial"/>
          <w:b/>
          <w:bCs/>
          <w:color w:val="000000"/>
          <w:highlight w:val="yellow"/>
        </w:rPr>
      </w:pPr>
    </w:p>
    <w:p w14:paraId="7CD0B58A" w14:textId="0DE87467" w:rsidR="00AB55E7" w:rsidRDefault="00CC24C9" w:rsidP="00A17F91">
      <w:pPr>
        <w:pStyle w:val="Paragraphedeliste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pict w14:anchorId="29C641A7">
          <v:rect id="_x0000_s1026" style="position:absolute;left:0;text-align:left;margin-left:2.6pt;margin-top:7.3pt;width:469.5pt;height:327pt;z-index:-251658240" fillcolor="white [3201]" strokecolor="#c0504d [3205]" strokeweight="5pt">
            <v:stroke linestyle="thickThin"/>
            <v:shadow color="#868686"/>
          </v:rect>
        </w:pict>
      </w:r>
    </w:p>
    <w:p w14:paraId="631E1D89" w14:textId="77777777" w:rsidR="00A17F91" w:rsidRDefault="00A17F91" w:rsidP="00A17F91">
      <w:pPr>
        <w:pStyle w:val="Paragraphedeliste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3B25E98" w14:textId="65D38C01" w:rsidR="00A17F91" w:rsidRPr="00A17F91" w:rsidRDefault="00A17F91" w:rsidP="00CC24C9">
      <w:pPr>
        <w:pStyle w:val="Normal1"/>
        <w:pBdr>
          <w:between w:val="nil"/>
        </w:pBdr>
        <w:tabs>
          <w:tab w:val="center" w:pos="4536"/>
          <w:tab w:val="right" w:pos="9072"/>
        </w:tabs>
        <w:spacing w:line="360" w:lineRule="auto"/>
        <w:ind w:right="1488"/>
        <w:jc w:val="center"/>
        <w:textDirection w:val="btLr"/>
        <w:rPr>
          <w:rFonts w:ascii="Arial" w:eastAsia="Arial" w:hAnsi="Arial" w:cs="Arial"/>
          <w:b/>
          <w:color w:val="000000"/>
          <w:sz w:val="36"/>
          <w:szCs w:val="36"/>
        </w:rPr>
      </w:pPr>
      <w:r w:rsidRPr="00A17F91">
        <w:rPr>
          <w:rFonts w:ascii="Arial" w:eastAsia="Arial" w:hAnsi="Arial" w:cs="Arial"/>
          <w:b/>
          <w:color w:val="000000"/>
          <w:sz w:val="36"/>
          <w:szCs w:val="36"/>
        </w:rPr>
        <w:t>IMPORTANT</w:t>
      </w:r>
    </w:p>
    <w:p w14:paraId="378C70D0" w14:textId="77777777" w:rsidR="00A17F91" w:rsidRPr="00412D3A" w:rsidRDefault="00A17F91" w:rsidP="00CC24C9">
      <w:pPr>
        <w:pStyle w:val="Paragraphedeliste"/>
        <w:ind w:left="0" w:hanging="2"/>
        <w:rPr>
          <w:rFonts w:ascii="Arial" w:eastAsia="Arial" w:hAnsi="Arial" w:cs="Arial"/>
          <w:color w:val="000000"/>
        </w:rPr>
      </w:pPr>
    </w:p>
    <w:p w14:paraId="719E8B33" w14:textId="20A6F769" w:rsidR="007F2A85" w:rsidRPr="00A17F91" w:rsidRDefault="007F2A85" w:rsidP="00CC24C9">
      <w:pPr>
        <w:pStyle w:val="Normal1"/>
        <w:numPr>
          <w:ilvl w:val="0"/>
          <w:numId w:val="4"/>
        </w:numPr>
        <w:pBdr>
          <w:between w:val="nil"/>
        </w:pBdr>
        <w:tabs>
          <w:tab w:val="center" w:pos="4536"/>
          <w:tab w:val="right" w:pos="9072"/>
        </w:tabs>
        <w:spacing w:after="240"/>
        <w:ind w:right="148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Les demandes doivent être </w:t>
      </w:r>
      <w:r w:rsidR="00C10FA5">
        <w:rPr>
          <w:rFonts w:ascii="Arial" w:eastAsia="Arial" w:hAnsi="Arial" w:cs="Arial"/>
          <w:color w:val="000000"/>
        </w:rPr>
        <w:t>introduites</w:t>
      </w:r>
      <w:r>
        <w:rPr>
          <w:rFonts w:ascii="Arial" w:eastAsia="Arial" w:hAnsi="Arial" w:cs="Arial"/>
          <w:color w:val="000000"/>
        </w:rPr>
        <w:t xml:space="preserve"> au plus tard </w:t>
      </w:r>
      <w:r w:rsidRPr="00A17F91">
        <w:rPr>
          <w:rFonts w:ascii="Arial" w:eastAsia="Arial" w:hAnsi="Arial" w:cs="Arial"/>
          <w:b/>
          <w:bCs/>
        </w:rPr>
        <w:t xml:space="preserve">trois </w:t>
      </w:r>
      <w:r w:rsidRPr="00370BCA">
        <w:rPr>
          <w:rFonts w:ascii="Arial" w:eastAsia="Arial" w:hAnsi="Arial" w:cs="Arial"/>
          <w:b/>
          <w:bCs/>
        </w:rPr>
        <w:t>semaines avant</w:t>
      </w:r>
      <w:r>
        <w:rPr>
          <w:rFonts w:ascii="Arial" w:eastAsia="Arial" w:hAnsi="Arial" w:cs="Arial"/>
          <w:color w:val="000000"/>
        </w:rPr>
        <w:t xml:space="preserve"> le début du projet</w:t>
      </w:r>
      <w:r w:rsidR="00370BCA">
        <w:rPr>
          <w:rFonts w:ascii="Arial" w:eastAsia="Arial" w:hAnsi="Arial" w:cs="Arial"/>
          <w:color w:val="000000"/>
        </w:rPr>
        <w:t xml:space="preserve"> ou </w:t>
      </w:r>
      <w:r>
        <w:rPr>
          <w:rFonts w:ascii="Arial" w:eastAsia="Arial" w:hAnsi="Arial" w:cs="Arial"/>
          <w:color w:val="000000"/>
        </w:rPr>
        <w:t>de l’activité.</w:t>
      </w:r>
      <w:r w:rsidR="00F82CC3" w:rsidRPr="00A17F91">
        <w:rPr>
          <w:rFonts w:ascii="Arial" w:eastAsia="Arial" w:hAnsi="Arial" w:cs="Arial"/>
          <w:color w:val="000000"/>
        </w:rPr>
        <w:tab/>
      </w:r>
      <w:r w:rsidR="00F82CC3" w:rsidRPr="00A17F91">
        <w:rPr>
          <w:rFonts w:ascii="Arial" w:eastAsia="Arial" w:hAnsi="Arial" w:cs="Arial"/>
          <w:color w:val="000000"/>
        </w:rPr>
        <w:tab/>
      </w:r>
      <w:r w:rsidR="00F82CC3" w:rsidRPr="00A17F91">
        <w:rPr>
          <w:rFonts w:ascii="Arial" w:eastAsia="Arial" w:hAnsi="Arial" w:cs="Arial"/>
          <w:color w:val="000000"/>
        </w:rPr>
        <w:tab/>
      </w:r>
      <w:r w:rsidR="00F82CC3" w:rsidRPr="00A17F91">
        <w:rPr>
          <w:rFonts w:ascii="Arial" w:eastAsia="Arial" w:hAnsi="Arial" w:cs="Arial"/>
          <w:color w:val="000000"/>
        </w:rPr>
        <w:tab/>
      </w:r>
      <w:r w:rsidR="00F82CC3" w:rsidRPr="00A17F91">
        <w:rPr>
          <w:rFonts w:ascii="Arial" w:eastAsia="Arial" w:hAnsi="Arial" w:cs="Arial"/>
          <w:color w:val="000000"/>
        </w:rPr>
        <w:tab/>
      </w:r>
      <w:r w:rsidR="00F82CC3" w:rsidRPr="00A17F91">
        <w:rPr>
          <w:rFonts w:ascii="Arial" w:eastAsia="Arial" w:hAnsi="Arial" w:cs="Arial"/>
          <w:color w:val="000000"/>
        </w:rPr>
        <w:tab/>
        <w:t>Signature</w:t>
      </w:r>
    </w:p>
    <w:p w14:paraId="7247A495" w14:textId="48B22149" w:rsidR="00A536B2" w:rsidRPr="00A17F91" w:rsidRDefault="00A536B2" w:rsidP="00CC24C9">
      <w:pPr>
        <w:pStyle w:val="Normal1"/>
        <w:numPr>
          <w:ilvl w:val="0"/>
          <w:numId w:val="4"/>
        </w:numPr>
        <w:pBdr>
          <w:between w:val="nil"/>
        </w:pBdr>
        <w:tabs>
          <w:tab w:val="center" w:pos="4536"/>
          <w:tab w:val="right" w:pos="9072"/>
        </w:tabs>
        <w:spacing w:after="240"/>
        <w:ind w:right="14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Les demandes peuvent être adressées au </w:t>
      </w:r>
      <w:r w:rsidR="00C24A77">
        <w:rPr>
          <w:rFonts w:ascii="Arial" w:eastAsia="Arial" w:hAnsi="Arial" w:cs="Arial"/>
          <w:color w:val="000000"/>
        </w:rPr>
        <w:t>Conseil</w:t>
      </w:r>
      <w:r>
        <w:rPr>
          <w:rFonts w:ascii="Arial" w:eastAsia="Arial" w:hAnsi="Arial" w:cs="Arial"/>
          <w:color w:val="000000"/>
        </w:rPr>
        <w:t xml:space="preserve"> Social par </w:t>
      </w:r>
      <w:r w:rsidRPr="00A17F91">
        <w:rPr>
          <w:rFonts w:ascii="Arial" w:eastAsia="Arial" w:hAnsi="Arial" w:cs="Arial"/>
          <w:b/>
          <w:bCs/>
          <w:color w:val="000000"/>
        </w:rPr>
        <w:t>voie électronique</w:t>
      </w:r>
      <w:r>
        <w:rPr>
          <w:rFonts w:ascii="Arial" w:eastAsia="Arial" w:hAnsi="Arial" w:cs="Arial"/>
          <w:color w:val="000000"/>
        </w:rPr>
        <w:t xml:space="preserve"> </w:t>
      </w:r>
      <w:r w:rsidR="00370BCA">
        <w:rPr>
          <w:rFonts w:ascii="Arial" w:eastAsia="Arial" w:hAnsi="Arial" w:cs="Arial"/>
          <w:color w:val="000000"/>
        </w:rPr>
        <w:t xml:space="preserve">à l’adresse suivante : </w:t>
      </w:r>
      <w:hyperlink r:id="rId8" w:history="1">
        <w:r w:rsidR="00370BCA" w:rsidRPr="00B11AAB">
          <w:rPr>
            <w:rStyle w:val="Lienhypertexte"/>
            <w:rFonts w:ascii="Arial" w:eastAsia="Arial" w:hAnsi="Arial" w:cs="Arial"/>
          </w:rPr>
          <w:t>conseilsocial@intra-esavl.be</w:t>
        </w:r>
      </w:hyperlink>
    </w:p>
    <w:p w14:paraId="2FEE944D" w14:textId="5C619941" w:rsidR="00A536B2" w:rsidRDefault="00A536B2" w:rsidP="00CC24C9">
      <w:pPr>
        <w:pStyle w:val="Normal1"/>
        <w:numPr>
          <w:ilvl w:val="0"/>
          <w:numId w:val="4"/>
        </w:numPr>
        <w:pBdr>
          <w:between w:val="nil"/>
        </w:pBdr>
        <w:tabs>
          <w:tab w:val="center" w:pos="4536"/>
          <w:tab w:val="right" w:pos="9072"/>
        </w:tabs>
        <w:spacing w:after="240"/>
        <w:ind w:right="148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Chaque demande </w:t>
      </w:r>
      <w:r w:rsidR="007F2A85">
        <w:rPr>
          <w:rFonts w:ascii="Arial" w:eastAsia="Arial" w:hAnsi="Arial" w:cs="Arial"/>
          <w:color w:val="000000"/>
        </w:rPr>
        <w:t xml:space="preserve">est analysée par le </w:t>
      </w:r>
      <w:r w:rsidR="007F2A85" w:rsidRPr="00370BCA">
        <w:rPr>
          <w:rFonts w:ascii="Arial" w:eastAsia="Arial" w:hAnsi="Arial" w:cs="Arial"/>
          <w:b/>
          <w:bCs/>
          <w:color w:val="000000"/>
        </w:rPr>
        <w:t>Conseil d’Administration</w:t>
      </w:r>
      <w:r w:rsidR="007F2A85">
        <w:rPr>
          <w:rFonts w:ascii="Arial" w:eastAsia="Arial" w:hAnsi="Arial" w:cs="Arial"/>
          <w:color w:val="000000"/>
        </w:rPr>
        <w:t xml:space="preserve"> du Conseil Social </w:t>
      </w:r>
      <w:proofErr w:type="spellStart"/>
      <w:r w:rsidR="007F2A85">
        <w:rPr>
          <w:rFonts w:ascii="Arial" w:eastAsia="Arial" w:hAnsi="Arial" w:cs="Arial"/>
          <w:color w:val="000000"/>
        </w:rPr>
        <w:t>asbl</w:t>
      </w:r>
      <w:proofErr w:type="spellEnd"/>
      <w:r w:rsidR="007F2A85">
        <w:rPr>
          <w:rFonts w:ascii="Arial" w:eastAsia="Arial" w:hAnsi="Arial" w:cs="Arial"/>
          <w:color w:val="000000"/>
        </w:rPr>
        <w:t xml:space="preserve">, qui valide </w:t>
      </w:r>
      <w:r w:rsidR="00A17F91">
        <w:rPr>
          <w:rFonts w:ascii="Arial" w:eastAsia="Arial" w:hAnsi="Arial" w:cs="Arial"/>
          <w:color w:val="000000"/>
        </w:rPr>
        <w:t>le</w:t>
      </w:r>
      <w:r w:rsidR="007F2A85">
        <w:rPr>
          <w:rFonts w:ascii="Arial" w:eastAsia="Arial" w:hAnsi="Arial" w:cs="Arial"/>
          <w:color w:val="000000"/>
        </w:rPr>
        <w:t xml:space="preserve"> financement</w:t>
      </w:r>
      <w:r w:rsidR="00A17F91">
        <w:rPr>
          <w:rFonts w:ascii="Arial" w:eastAsia="Arial" w:hAnsi="Arial" w:cs="Arial"/>
          <w:color w:val="000000"/>
        </w:rPr>
        <w:t xml:space="preserve"> de l’activité</w:t>
      </w:r>
      <w:r w:rsidR="007F2A85">
        <w:rPr>
          <w:rFonts w:ascii="Arial" w:eastAsia="Arial" w:hAnsi="Arial" w:cs="Arial"/>
          <w:color w:val="000000"/>
        </w:rPr>
        <w:t xml:space="preserve"> en fonction de la portée sociale</w:t>
      </w:r>
      <w:r w:rsidR="00A17F91">
        <w:rPr>
          <w:rFonts w:ascii="Arial" w:eastAsia="Arial" w:hAnsi="Arial" w:cs="Arial"/>
          <w:color w:val="000000"/>
        </w:rPr>
        <w:t xml:space="preserve"> et collective</w:t>
      </w:r>
      <w:r w:rsidR="007F2A85">
        <w:rPr>
          <w:rFonts w:ascii="Arial" w:eastAsia="Arial" w:hAnsi="Arial" w:cs="Arial"/>
          <w:color w:val="000000"/>
        </w:rPr>
        <w:t xml:space="preserve"> du projet</w:t>
      </w:r>
      <w:r w:rsidR="00C10FA5">
        <w:rPr>
          <w:rFonts w:ascii="Arial" w:eastAsia="Arial" w:hAnsi="Arial" w:cs="Arial"/>
          <w:color w:val="000000"/>
        </w:rPr>
        <w:t xml:space="preserve">, </w:t>
      </w:r>
      <w:r w:rsidR="007F2A85">
        <w:rPr>
          <w:rFonts w:ascii="Arial" w:eastAsia="Arial" w:hAnsi="Arial" w:cs="Arial"/>
          <w:color w:val="000000"/>
        </w:rPr>
        <w:t>des fonds disponibles</w:t>
      </w:r>
      <w:r w:rsidR="00C10FA5">
        <w:rPr>
          <w:rFonts w:ascii="Arial" w:eastAsia="Arial" w:hAnsi="Arial" w:cs="Arial"/>
          <w:color w:val="000000"/>
        </w:rPr>
        <w:t xml:space="preserve"> </w:t>
      </w:r>
      <w:r w:rsidR="00370BCA">
        <w:rPr>
          <w:rFonts w:ascii="Arial" w:eastAsia="Arial" w:hAnsi="Arial" w:cs="Arial"/>
          <w:color w:val="000000"/>
        </w:rPr>
        <w:t xml:space="preserve">ainsi que </w:t>
      </w:r>
      <w:r w:rsidR="00C10FA5">
        <w:rPr>
          <w:rFonts w:ascii="Arial" w:eastAsia="Arial" w:hAnsi="Arial" w:cs="Arial"/>
          <w:color w:val="000000"/>
        </w:rPr>
        <w:t>de la représentativité des différentes options et filières</w:t>
      </w:r>
      <w:r w:rsidR="00A17F91">
        <w:rPr>
          <w:rFonts w:ascii="Arial" w:eastAsia="Arial" w:hAnsi="Arial" w:cs="Arial"/>
          <w:color w:val="000000"/>
        </w:rPr>
        <w:t>.</w:t>
      </w:r>
    </w:p>
    <w:p w14:paraId="1AB226AC" w14:textId="1585D35E" w:rsidR="00A17F91" w:rsidRDefault="00A17F91" w:rsidP="00CC24C9">
      <w:pPr>
        <w:pStyle w:val="Normal1"/>
        <w:numPr>
          <w:ilvl w:val="0"/>
          <w:numId w:val="4"/>
        </w:numPr>
        <w:pBdr>
          <w:between w:val="nil"/>
        </w:pBdr>
        <w:tabs>
          <w:tab w:val="center" w:pos="4536"/>
          <w:tab w:val="right" w:pos="9072"/>
        </w:tabs>
        <w:spacing w:after="240"/>
        <w:ind w:right="1488"/>
        <w:jc w:val="both"/>
        <w:rPr>
          <w:rFonts w:ascii="Arial" w:eastAsia="Arial" w:hAnsi="Arial" w:cs="Arial"/>
          <w:color w:val="000000"/>
        </w:rPr>
      </w:pPr>
      <w:r w:rsidRPr="00CC24C9">
        <w:rPr>
          <w:rFonts w:ascii="Arial" w:eastAsia="Arial" w:hAnsi="Arial" w:cs="Arial"/>
          <w:b/>
          <w:bCs/>
          <w:color w:val="EE0000"/>
        </w:rPr>
        <w:t xml:space="preserve">Aucune activité </w:t>
      </w:r>
      <w:r w:rsidR="00370BCA" w:rsidRPr="00CC24C9">
        <w:rPr>
          <w:rFonts w:ascii="Arial" w:eastAsia="Arial" w:hAnsi="Arial" w:cs="Arial"/>
          <w:b/>
          <w:bCs/>
          <w:color w:val="EE0000"/>
        </w:rPr>
        <w:t>ne peut être</w:t>
      </w:r>
      <w:r w:rsidRPr="00CC24C9">
        <w:rPr>
          <w:rFonts w:ascii="Arial" w:eastAsia="Arial" w:hAnsi="Arial" w:cs="Arial"/>
          <w:b/>
          <w:bCs/>
          <w:color w:val="EE0000"/>
        </w:rPr>
        <w:t xml:space="preserve"> financée sans </w:t>
      </w:r>
      <w:r w:rsidR="00370BCA" w:rsidRPr="00CC24C9">
        <w:rPr>
          <w:rFonts w:ascii="Arial" w:eastAsia="Arial" w:hAnsi="Arial" w:cs="Arial"/>
          <w:b/>
          <w:bCs/>
          <w:color w:val="EE0000"/>
        </w:rPr>
        <w:t>l’</w:t>
      </w:r>
      <w:r w:rsidRPr="00CC24C9">
        <w:rPr>
          <w:rFonts w:ascii="Arial" w:eastAsia="Arial" w:hAnsi="Arial" w:cs="Arial"/>
          <w:b/>
          <w:bCs/>
          <w:color w:val="EE0000"/>
        </w:rPr>
        <w:t>accord préalable</w:t>
      </w:r>
      <w:r w:rsidRPr="00CC24C9">
        <w:rPr>
          <w:rFonts w:ascii="Arial" w:eastAsia="Arial" w:hAnsi="Arial" w:cs="Arial"/>
          <w:b/>
          <w:bCs/>
          <w:color w:val="EE0000"/>
        </w:rPr>
        <w:t xml:space="preserve"> du C.A.</w:t>
      </w:r>
      <w:r>
        <w:rPr>
          <w:rFonts w:ascii="Arial" w:eastAsia="Arial" w:hAnsi="Arial" w:cs="Arial"/>
          <w:color w:val="000000"/>
        </w:rPr>
        <w:t xml:space="preserve"> ou de son</w:t>
      </w:r>
      <w:r w:rsidR="00370BCA">
        <w:rPr>
          <w:rFonts w:ascii="Arial" w:eastAsia="Arial" w:hAnsi="Arial" w:cs="Arial"/>
          <w:color w:val="000000"/>
        </w:rPr>
        <w:t>/</w:t>
      </w:r>
      <w:r w:rsidR="00C24A77">
        <w:rPr>
          <w:rFonts w:ascii="Arial" w:eastAsia="Arial" w:hAnsi="Arial" w:cs="Arial"/>
          <w:color w:val="000000"/>
        </w:rPr>
        <w:t>sa représentant</w:t>
      </w:r>
      <w:r w:rsidR="00C24A77" w:rsidRPr="00C24A77">
        <w:rPr>
          <w:rFonts w:ascii="Arial" w:eastAsia="Arial" w:hAnsi="Arial" w:cs="Arial"/>
          <w:color w:val="000000"/>
          <w:lang w:val="fr-FR"/>
        </w:rPr>
        <w:t>·</w:t>
      </w:r>
      <w:r w:rsidR="00C24A77">
        <w:rPr>
          <w:rFonts w:ascii="Arial" w:eastAsia="Arial" w:hAnsi="Arial" w:cs="Arial"/>
          <w:color w:val="000000"/>
          <w:lang w:val="fr-FR"/>
        </w:rPr>
        <w:t>e</w:t>
      </w:r>
      <w:r>
        <w:rPr>
          <w:rFonts w:ascii="Arial" w:eastAsia="Arial" w:hAnsi="Arial" w:cs="Arial"/>
          <w:color w:val="000000"/>
        </w:rPr>
        <w:t>.</w:t>
      </w:r>
      <w:r w:rsidRPr="00412D3A">
        <w:rPr>
          <w:rFonts w:ascii="Arial" w:eastAsia="Arial" w:hAnsi="Arial" w:cs="Arial"/>
          <w:color w:val="000000"/>
        </w:rPr>
        <w:tab/>
      </w:r>
    </w:p>
    <w:p w14:paraId="23ECB02E" w14:textId="03DCF582" w:rsidR="00A17F91" w:rsidRPr="00A17F91" w:rsidRDefault="00A17F91" w:rsidP="00CC24C9">
      <w:pPr>
        <w:pStyle w:val="Normal1"/>
        <w:numPr>
          <w:ilvl w:val="0"/>
          <w:numId w:val="4"/>
        </w:numPr>
        <w:pBdr>
          <w:between w:val="nil"/>
        </w:pBdr>
        <w:tabs>
          <w:tab w:val="center" w:pos="4536"/>
          <w:tab w:val="right" w:pos="9072"/>
        </w:tabs>
        <w:spacing w:after="240"/>
        <w:ind w:right="1488"/>
        <w:jc w:val="both"/>
        <w:rPr>
          <w:rFonts w:ascii="Arial" w:eastAsia="Arial" w:hAnsi="Arial" w:cs="Arial"/>
          <w:color w:val="000000"/>
        </w:rPr>
      </w:pPr>
      <w:r w:rsidRPr="00CC24C9">
        <w:rPr>
          <w:rFonts w:ascii="Arial" w:eastAsia="Arial" w:hAnsi="Arial" w:cs="Arial"/>
          <w:b/>
          <w:bCs/>
          <w:color w:val="EE0000"/>
        </w:rPr>
        <w:t xml:space="preserve">Aucun remboursement ne sera effectué sans </w:t>
      </w:r>
      <w:r w:rsidR="00370BCA" w:rsidRPr="00CC24C9">
        <w:rPr>
          <w:rFonts w:ascii="Arial" w:eastAsia="Arial" w:hAnsi="Arial" w:cs="Arial"/>
          <w:b/>
          <w:bCs/>
          <w:color w:val="EE0000"/>
        </w:rPr>
        <w:t xml:space="preserve">présentation de </w:t>
      </w:r>
      <w:r w:rsidRPr="00CC24C9">
        <w:rPr>
          <w:rFonts w:ascii="Arial" w:eastAsia="Arial" w:hAnsi="Arial" w:cs="Arial"/>
          <w:b/>
          <w:bCs/>
          <w:color w:val="EE0000"/>
        </w:rPr>
        <w:t>justificatif</w:t>
      </w:r>
      <w:r w:rsidR="00370BCA" w:rsidRPr="00CC24C9">
        <w:rPr>
          <w:rFonts w:ascii="Arial" w:eastAsia="Arial" w:hAnsi="Arial" w:cs="Arial"/>
          <w:b/>
          <w:bCs/>
          <w:color w:val="EE0000"/>
        </w:rPr>
        <w:t>s</w:t>
      </w:r>
      <w:r w:rsidRPr="00A17F91">
        <w:rPr>
          <w:rFonts w:ascii="Arial" w:eastAsia="Arial" w:hAnsi="Arial" w:cs="Arial"/>
          <w:color w:val="000000"/>
        </w:rPr>
        <w:t xml:space="preserve"> (factures ou tickets).</w:t>
      </w:r>
    </w:p>
    <w:sectPr w:rsidR="00A17F91" w:rsidRPr="00A17F91" w:rsidSect="00081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0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D36D" w14:textId="77777777" w:rsidR="00FC77FE" w:rsidRDefault="00FC77FE" w:rsidP="000C753C">
      <w:pPr>
        <w:spacing w:line="240" w:lineRule="auto"/>
        <w:ind w:left="0" w:hanging="2"/>
      </w:pPr>
      <w:r>
        <w:separator/>
      </w:r>
    </w:p>
  </w:endnote>
  <w:endnote w:type="continuationSeparator" w:id="0">
    <w:p w14:paraId="7D88945E" w14:textId="77777777" w:rsidR="00FC77FE" w:rsidRDefault="00FC77FE" w:rsidP="000C75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E884" w14:textId="77777777" w:rsidR="00FC77FE" w:rsidRDefault="00FC77FE" w:rsidP="000C753C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22BB" w14:textId="77777777" w:rsidR="00FC77FE" w:rsidRDefault="00FC77FE">
    <w:pPr>
      <w:pStyle w:val="Normal1"/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221E1F"/>
        <w:sz w:val="18"/>
        <w:szCs w:val="18"/>
      </w:rPr>
    </w:pPr>
  </w:p>
  <w:p w14:paraId="08EB537A" w14:textId="77777777" w:rsidR="00FC77FE" w:rsidRPr="00377723" w:rsidRDefault="00FC77FE" w:rsidP="00B44092">
    <w:pPr>
      <w:spacing w:line="240" w:lineRule="auto"/>
      <w:ind w:leftChars="0" w:left="0" w:firstLineChars="0" w:firstLine="0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b/>
        <w:color w:val="808080" w:themeColor="background1" w:themeShade="80"/>
        <w:sz w:val="18"/>
        <w:szCs w:val="18"/>
      </w:rPr>
      <w:t xml:space="preserve">Conseil Social BAL-ESA </w:t>
    </w:r>
    <w:proofErr w:type="spellStart"/>
    <w:r w:rsidRPr="00377723">
      <w:rPr>
        <w:rFonts w:ascii="Arial" w:hAnsi="Arial" w:cs="Arial"/>
        <w:b/>
        <w:color w:val="808080" w:themeColor="background1" w:themeShade="80"/>
        <w:sz w:val="18"/>
        <w:szCs w:val="18"/>
      </w:rPr>
      <w:t>asbl</w:t>
    </w:r>
    <w:proofErr w:type="spellEnd"/>
  </w:p>
  <w:p w14:paraId="46EE2664" w14:textId="77777777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Rue des Anglais 21 – 4000 Liège</w:t>
    </w:r>
  </w:p>
  <w:p w14:paraId="3943B793" w14:textId="77777777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1016.009.870</w:t>
    </w:r>
  </w:p>
  <w:p w14:paraId="75E655CB" w14:textId="77777777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RPM Liège</w:t>
    </w:r>
  </w:p>
  <w:p w14:paraId="20765352" w14:textId="53B82EC5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BE</w:t>
    </w:r>
    <w:r w:rsidR="004765A3" w:rsidRPr="00377723">
      <w:rPr>
        <w:rFonts w:ascii="Arial" w:hAnsi="Arial" w:cs="Arial"/>
        <w:color w:val="808080" w:themeColor="background1" w:themeShade="80"/>
        <w:sz w:val="18"/>
        <w:szCs w:val="18"/>
      </w:rPr>
      <w:t>57 0689 5790 4935</w:t>
    </w:r>
  </w:p>
  <w:p w14:paraId="76672CF4" w14:textId="77777777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http://beauxartsdeliege.be</w:t>
    </w:r>
  </w:p>
  <w:p w14:paraId="6F34875F" w14:textId="77777777" w:rsidR="00FC77FE" w:rsidRPr="00377723" w:rsidRDefault="00FC77FE" w:rsidP="00B44092">
    <w:pPr>
      <w:spacing w:line="240" w:lineRule="auto"/>
      <w:ind w:left="0" w:hanging="2"/>
      <w:rPr>
        <w:rFonts w:ascii="Arial" w:hAnsi="Arial" w:cs="Arial"/>
        <w:color w:val="808080" w:themeColor="background1" w:themeShade="80"/>
        <w:sz w:val="18"/>
        <w:szCs w:val="18"/>
      </w:rPr>
    </w:pPr>
    <w:r w:rsidRPr="00377723">
      <w:rPr>
        <w:rFonts w:ascii="Arial" w:hAnsi="Arial" w:cs="Arial"/>
        <w:color w:val="808080" w:themeColor="background1" w:themeShade="80"/>
        <w:sz w:val="18"/>
        <w:szCs w:val="18"/>
      </w:rPr>
      <w:t>conseilsocial@intra-esavl.be</w:t>
    </w:r>
  </w:p>
  <w:p w14:paraId="4D3A35BB" w14:textId="77777777" w:rsidR="00FC77FE" w:rsidRDefault="00FC77FE">
    <w:pPr>
      <w:pStyle w:val="Normal1"/>
      <w:widowControl w:val="0"/>
      <w:pBdr>
        <w:top w:val="nil"/>
        <w:left w:val="nil"/>
        <w:bottom w:val="nil"/>
        <w:right w:val="nil"/>
        <w:between w:val="nil"/>
      </w:pBdr>
      <w:rPr>
        <w:rFonts w:ascii="Helvetica Neue Light" w:eastAsia="Helvetica Neue Light" w:hAnsi="Helvetica Neue Light" w:cs="Helvetica Neue Light"/>
        <w:color w:val="000000"/>
      </w:rPr>
    </w:pPr>
    <w:r>
      <w:rPr>
        <w:rFonts w:ascii="Helvetica Neue" w:eastAsia="Helvetica Neue" w:hAnsi="Helvetica Neue" w:cs="Helvetica Neue"/>
        <w:color w:val="221E1F"/>
        <w:sz w:val="18"/>
        <w:szCs w:val="18"/>
      </w:rPr>
      <w:t xml:space="preserve">                                              </w:t>
    </w:r>
  </w:p>
  <w:p w14:paraId="4D2C2844" w14:textId="77777777" w:rsidR="00FC77FE" w:rsidRPr="000C753C" w:rsidRDefault="00FC77FE" w:rsidP="000C753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Helvetica Neue" w:eastAsia="Helvetica Neue" w:hAnsi="Helvetica Neue" w:cs="Helvetica Neue"/>
        <w:color w:val="221E1F"/>
        <w:sz w:val="18"/>
        <w:szCs w:val="18"/>
      </w:rPr>
      <w:t xml:space="preserve">                                     </w:t>
    </w:r>
  </w:p>
  <w:p w14:paraId="321190AC" w14:textId="77777777" w:rsidR="00FC77FE" w:rsidRDefault="00FC77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D6F5" w14:textId="77777777" w:rsidR="00FC77FE" w:rsidRDefault="00FC77FE" w:rsidP="000C753C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2F6F" w14:textId="77777777" w:rsidR="00FC77FE" w:rsidRDefault="00FC77FE" w:rsidP="000C753C">
      <w:pPr>
        <w:spacing w:line="240" w:lineRule="auto"/>
        <w:ind w:left="0" w:hanging="2"/>
      </w:pPr>
      <w:r>
        <w:separator/>
      </w:r>
    </w:p>
  </w:footnote>
  <w:footnote w:type="continuationSeparator" w:id="0">
    <w:p w14:paraId="74082599" w14:textId="77777777" w:rsidR="00FC77FE" w:rsidRDefault="00FC77FE" w:rsidP="000C75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E5F2" w14:textId="77777777" w:rsidR="00FC77FE" w:rsidRDefault="00FC77FE" w:rsidP="000C753C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F8C6" w14:textId="457D81FE" w:rsidR="00F73DC9" w:rsidRDefault="00F73DC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Helvetica Neue" w:eastAsia="Helvetica Neue" w:hAnsi="Helvetica Neue" w:cs="Helvetica Neue"/>
        <w:noProof/>
        <w:color w:val="221E1F"/>
        <w:sz w:val="18"/>
        <w:szCs w:val="18"/>
        <w:lang w:val="fr-FR"/>
      </w:rPr>
    </w:pPr>
    <w:r>
      <w:rPr>
        <w:rFonts w:ascii="Helvetica Neue" w:eastAsia="Helvetica Neue" w:hAnsi="Helvetica Neue" w:cs="Helvetica Neue"/>
        <w:noProof/>
        <w:color w:val="221E1F"/>
        <w:sz w:val="18"/>
        <w:szCs w:val="18"/>
        <w:lang w:val="fr-FR"/>
      </w:rPr>
      <w:drawing>
        <wp:anchor distT="0" distB="0" distL="114300" distR="114300" simplePos="0" relativeHeight="251657216" behindDoc="0" locked="0" layoutInCell="1" allowOverlap="1" wp14:anchorId="159234BC" wp14:editId="36FE7518">
          <wp:simplePos x="0" y="0"/>
          <wp:positionH relativeFrom="margin">
            <wp:posOffset>-1223645</wp:posOffset>
          </wp:positionH>
          <wp:positionV relativeFrom="margin">
            <wp:posOffset>-955040</wp:posOffset>
          </wp:positionV>
          <wp:extent cx="2000250" cy="1421947"/>
          <wp:effectExtent l="0" t="0" r="0" b="0"/>
          <wp:wrapNone/>
          <wp:docPr id="213072376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421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3C3E51" w14:textId="30B25BEE" w:rsidR="00FC77FE" w:rsidRDefault="00FC77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Helvetica Neue" w:eastAsia="Helvetica Neue" w:hAnsi="Helvetica Neue" w:cs="Helvetica Neue"/>
        <w:color w:val="221E1F"/>
        <w:sz w:val="18"/>
        <w:szCs w:val="18"/>
      </w:rPr>
    </w:pPr>
  </w:p>
  <w:p w14:paraId="1B2F8943" w14:textId="77777777" w:rsidR="00FC77FE" w:rsidRDefault="00FC77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E3BE" w14:textId="77777777" w:rsidR="00FC77FE" w:rsidRDefault="00FC77FE" w:rsidP="000C753C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088D"/>
    <w:multiLevelType w:val="hybridMultilevel"/>
    <w:tmpl w:val="91482494"/>
    <w:lvl w:ilvl="0" w:tplc="52F4CE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230E8"/>
    <w:multiLevelType w:val="hybridMultilevel"/>
    <w:tmpl w:val="DA3CC4DE"/>
    <w:lvl w:ilvl="0" w:tplc="7696BF0C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834BE"/>
    <w:multiLevelType w:val="hybridMultilevel"/>
    <w:tmpl w:val="66288E68"/>
    <w:lvl w:ilvl="0" w:tplc="9536A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590B"/>
    <w:multiLevelType w:val="hybridMultilevel"/>
    <w:tmpl w:val="D44266EA"/>
    <w:lvl w:ilvl="0" w:tplc="74B026F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1736">
    <w:abstractNumId w:val="0"/>
  </w:num>
  <w:num w:numId="2" w16cid:durableId="360279491">
    <w:abstractNumId w:val="2"/>
  </w:num>
  <w:num w:numId="3" w16cid:durableId="588003939">
    <w:abstractNumId w:val="3"/>
  </w:num>
  <w:num w:numId="4" w16cid:durableId="146900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ayUS00Uu3useqkWgBS9bnYB2tMrJg4PnU4wqrlVLNDNgBOQ1ALgyn8lQz9uJ9+CU5CgVTxNTYtwBUhhQy22hw==" w:salt="JAP/uSh5rWrQAbkE4LpWdQ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9D"/>
    <w:rsid w:val="00081A9D"/>
    <w:rsid w:val="000C753C"/>
    <w:rsid w:val="0010466D"/>
    <w:rsid w:val="002E4294"/>
    <w:rsid w:val="00370BCA"/>
    <w:rsid w:val="00377723"/>
    <w:rsid w:val="00384BC0"/>
    <w:rsid w:val="003B71D8"/>
    <w:rsid w:val="004002B9"/>
    <w:rsid w:val="00412D3A"/>
    <w:rsid w:val="004765A3"/>
    <w:rsid w:val="004945C7"/>
    <w:rsid w:val="004A1D7A"/>
    <w:rsid w:val="00522143"/>
    <w:rsid w:val="00522D5F"/>
    <w:rsid w:val="00567B99"/>
    <w:rsid w:val="005E58B4"/>
    <w:rsid w:val="006166F3"/>
    <w:rsid w:val="00732414"/>
    <w:rsid w:val="00780056"/>
    <w:rsid w:val="007801FF"/>
    <w:rsid w:val="007B2FB7"/>
    <w:rsid w:val="007F2A85"/>
    <w:rsid w:val="00807795"/>
    <w:rsid w:val="00853EAF"/>
    <w:rsid w:val="00871598"/>
    <w:rsid w:val="00882D71"/>
    <w:rsid w:val="008C6697"/>
    <w:rsid w:val="008D329A"/>
    <w:rsid w:val="008E25E4"/>
    <w:rsid w:val="00A17F91"/>
    <w:rsid w:val="00A536B2"/>
    <w:rsid w:val="00AB55E7"/>
    <w:rsid w:val="00AD5E1F"/>
    <w:rsid w:val="00B44092"/>
    <w:rsid w:val="00C03DE8"/>
    <w:rsid w:val="00C10FA5"/>
    <w:rsid w:val="00C24A77"/>
    <w:rsid w:val="00C50DA2"/>
    <w:rsid w:val="00C84F3E"/>
    <w:rsid w:val="00CA31BC"/>
    <w:rsid w:val="00CC24C9"/>
    <w:rsid w:val="00E208E1"/>
    <w:rsid w:val="00EF6CCE"/>
    <w:rsid w:val="00F73DC9"/>
    <w:rsid w:val="00F82CC3"/>
    <w:rsid w:val="00F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76A5B2"/>
  <w15:docId w15:val="{ABDC63ED-2F7B-4F56-A75C-16A10B5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081A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/>
    </w:rPr>
  </w:style>
  <w:style w:type="paragraph" w:styleId="Titre1">
    <w:name w:val="heading 1"/>
    <w:basedOn w:val="Normal1"/>
    <w:next w:val="Normal1"/>
    <w:rsid w:val="00081A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081A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081A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081A9D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081A9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081A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081A9D"/>
  </w:style>
  <w:style w:type="table" w:customStyle="1" w:styleId="TableNormal">
    <w:name w:val="Table Normal"/>
    <w:rsid w:val="00081A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081A9D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rsid w:val="00081A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81A9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81A9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45 Light" w:hAnsi="Helvetica 45 Light"/>
      <w:color w:val="000000"/>
      <w:position w:val="-1"/>
      <w:lang w:val="fr-FR"/>
    </w:rPr>
  </w:style>
  <w:style w:type="paragraph" w:customStyle="1" w:styleId="CM2">
    <w:name w:val="CM2"/>
    <w:basedOn w:val="Default"/>
    <w:next w:val="Default"/>
    <w:rsid w:val="00081A9D"/>
    <w:rPr>
      <w:color w:val="auto"/>
      <w:sz w:val="20"/>
    </w:rPr>
  </w:style>
  <w:style w:type="paragraph" w:styleId="Sous-titre">
    <w:name w:val="Subtitle"/>
    <w:basedOn w:val="Normal"/>
    <w:next w:val="Normal"/>
    <w:rsid w:val="00081A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5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53C"/>
    <w:rPr>
      <w:rFonts w:ascii="Tahoma" w:hAnsi="Tahoma" w:cs="Tahoma"/>
      <w:position w:val="-1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B4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65A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77723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A536B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ilsocial@intra-esavl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C60BA-3DF2-4685-A00C-748AB74315D8}"/>
      </w:docPartPr>
      <w:docPartBody>
        <w:p w:rsidR="005E543E" w:rsidRDefault="005E543E">
          <w:r w:rsidRPr="00B11A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FFAC0-8F25-4357-840F-DB81090A1C72}"/>
      </w:docPartPr>
      <w:docPartBody>
        <w:p w:rsidR="005E543E" w:rsidRDefault="005E543E">
          <w:r w:rsidRPr="00B11AAB">
            <w:rPr>
              <w:rStyle w:val="Textedelespacerserv"/>
            </w:rPr>
            <w:t>Choisissez un élément.</w:t>
          </w:r>
        </w:p>
      </w:docPartBody>
    </w:docPart>
    <w:docPart>
      <w:docPartPr>
        <w:name w:val="EE6BD520E542464E9E81A5F4BF8B0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5BEC6-1F47-405F-AF29-B4BB4A48E589}"/>
      </w:docPartPr>
      <w:docPartBody>
        <w:p w:rsidR="005E543E" w:rsidRDefault="005E543E" w:rsidP="005E543E">
          <w:pPr>
            <w:pStyle w:val="EE6BD520E542464E9E81A5F4BF8B02C8"/>
          </w:pPr>
          <w:r w:rsidRPr="00B11A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DEFAD2BF84C2BAE071B1D12219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BB462-1D5A-4F88-A3D9-27052A3B1944}"/>
      </w:docPartPr>
      <w:docPartBody>
        <w:p w:rsidR="005E543E" w:rsidRDefault="005E543E" w:rsidP="005E543E">
          <w:pPr>
            <w:pStyle w:val="8C0DEFAD2BF84C2BAE071B1D122195E6"/>
          </w:pPr>
          <w:r w:rsidRPr="00B11A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9CED83D94344DC9DBA34BFC9342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9ED07-B4BD-4346-A6F1-20CC7BB02076}"/>
      </w:docPartPr>
      <w:docPartBody>
        <w:p w:rsidR="005E543E" w:rsidRDefault="005E543E" w:rsidP="005E543E">
          <w:pPr>
            <w:pStyle w:val="669CED83D94344DC9DBA34BFC9342ADF"/>
          </w:pPr>
          <w:r w:rsidRPr="00B11A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C61FD358954969B7C991132E7BC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723F1-6A7D-44F8-A4E1-748499BE06A5}"/>
      </w:docPartPr>
      <w:docPartBody>
        <w:p w:rsidR="005E543E" w:rsidRDefault="005E543E" w:rsidP="005E543E">
          <w:pPr>
            <w:pStyle w:val="E6C61FD358954969B7C991132E7BCAD6"/>
          </w:pPr>
          <w:r w:rsidRPr="00B11AA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E"/>
    <w:rsid w:val="005E543E"/>
    <w:rsid w:val="007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543E"/>
    <w:rPr>
      <w:color w:val="666666"/>
    </w:rPr>
  </w:style>
  <w:style w:type="paragraph" w:customStyle="1" w:styleId="A34B6D46D0154E81B127457FD716B737">
    <w:name w:val="A34B6D46D0154E81B127457FD716B737"/>
    <w:rsid w:val="005E543E"/>
  </w:style>
  <w:style w:type="paragraph" w:customStyle="1" w:styleId="EE6BD520E542464E9E81A5F4BF8B02C8">
    <w:name w:val="EE6BD520E542464E9E81A5F4BF8B02C8"/>
    <w:rsid w:val="005E543E"/>
  </w:style>
  <w:style w:type="paragraph" w:customStyle="1" w:styleId="8C0DEFAD2BF84C2BAE071B1D122195E6">
    <w:name w:val="8C0DEFAD2BF84C2BAE071B1D122195E6"/>
    <w:rsid w:val="005E543E"/>
  </w:style>
  <w:style w:type="paragraph" w:customStyle="1" w:styleId="669CED83D94344DC9DBA34BFC9342ADF">
    <w:name w:val="669CED83D94344DC9DBA34BFC9342ADF"/>
    <w:rsid w:val="005E543E"/>
  </w:style>
  <w:style w:type="paragraph" w:customStyle="1" w:styleId="E6C61FD358954969B7C991132E7BCAD6">
    <w:name w:val="E6C61FD358954969B7C991132E7BCAD6"/>
    <w:rsid w:val="005E5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a126ArcJ/7rztx4ZvNUt2ZroEQ==">CgMxLjA4AHIhMXhWWFlZUVlwZnVvb1dnaVdTTjhwdldnc0pTbzBRcVFj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JOUSTEN Lison</cp:lastModifiedBy>
  <cp:revision>14</cp:revision>
  <cp:lastPrinted>2026-01-08T11:24:00Z</cp:lastPrinted>
  <dcterms:created xsi:type="dcterms:W3CDTF">2025-06-12T07:13:00Z</dcterms:created>
  <dcterms:modified xsi:type="dcterms:W3CDTF">2026-01-08T11:27:00Z</dcterms:modified>
</cp:coreProperties>
</file>